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1E55">
      <w:pPr>
        <w:jc w:val="left"/>
        <w:rPr>
          <w:rFonts w:ascii="方正黑体_GBK" w:hAnsi="宋体" w:eastAsia="方正黑体_GBK"/>
          <w:bCs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bCs/>
          <w:color w:val="000000"/>
          <w:sz w:val="32"/>
          <w:szCs w:val="32"/>
        </w:rPr>
        <w:t>附件</w:t>
      </w:r>
    </w:p>
    <w:p w14:paraId="2D75C9AE">
      <w:pPr>
        <w:widowControl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江苏省工程造价管理协会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争议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评审专家推荐表</w:t>
      </w:r>
    </w:p>
    <w:tbl>
      <w:tblPr>
        <w:tblStyle w:val="8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"/>
        <w:gridCol w:w="675"/>
        <w:gridCol w:w="283"/>
        <w:gridCol w:w="567"/>
        <w:gridCol w:w="851"/>
        <w:gridCol w:w="850"/>
        <w:gridCol w:w="851"/>
        <w:gridCol w:w="1701"/>
        <w:gridCol w:w="967"/>
        <w:gridCol w:w="1443"/>
      </w:tblGrid>
      <w:tr w14:paraId="6A28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BEF7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姓  名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DFFE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F40A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096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36C5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民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F98F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280724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电子版照片</w:t>
            </w:r>
          </w:p>
          <w:p w14:paraId="6A5363C0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(底色不限)</w:t>
            </w:r>
          </w:p>
        </w:tc>
      </w:tr>
      <w:tr w14:paraId="3DC5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06C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出生日期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CCA9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年</w:t>
            </w:r>
            <w:r>
              <w:rPr>
                <w:rFonts w:hint="eastAsia" w:ascii="楷体" w:hAnsi="楷体" w:eastAsia="楷体" w:cs="华文中宋"/>
                <w:spacing w:val="-1"/>
                <w:sz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月</w:t>
            </w:r>
            <w:r>
              <w:rPr>
                <w:rFonts w:hint="eastAsia" w:ascii="楷体" w:hAnsi="楷体" w:eastAsia="楷体" w:cs="华文中宋"/>
                <w:spacing w:val="-1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C377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参加工作时间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2F5D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年</w:t>
            </w:r>
            <w:r>
              <w:rPr>
                <w:rFonts w:hint="eastAsia" w:ascii="楷体" w:hAnsi="楷体" w:eastAsia="楷体" w:cs="华文中宋"/>
                <w:spacing w:val="-1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月</w:t>
            </w: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307B1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 w14:paraId="7A32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B1B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政治面貌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A445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5463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5BA5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FF02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0AD7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1D513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 w14:paraId="2E4A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8937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工作单位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0291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A869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4BA7">
            <w:pPr>
              <w:spacing w:line="320" w:lineRule="exac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DDCF9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 w14:paraId="24D6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3E945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毕业院校及专业</w:t>
            </w:r>
          </w:p>
        </w:tc>
        <w:tc>
          <w:tcPr>
            <w:tcW w:w="25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86B5BF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2E9BC2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执业</w:t>
            </w:r>
          </w:p>
          <w:p w14:paraId="6BA783D2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ADDA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9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69800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注册证书编号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6BD00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</w:tr>
      <w:tr w14:paraId="2ADF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AB8F3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255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9DD24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BF1D0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2216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09CDB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12370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 w14:paraId="6AF5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9E20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255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29F9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310F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FAB7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1136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14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FA45">
            <w:pPr>
              <w:widowControl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 w14:paraId="47A2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CFFB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身份证号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B742">
            <w:pPr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5D8F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从事</w:t>
            </w:r>
          </w:p>
          <w:p w14:paraId="676F00EC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专业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0258">
            <w:pPr>
              <w:ind w:left="1071" w:hanging="1071" w:hangingChars="450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□土建□电气□暖通□市政</w:t>
            </w:r>
          </w:p>
          <w:p w14:paraId="0FBB2463">
            <w:pPr>
              <w:ind w:left="1071" w:hanging="1071" w:hangingChars="450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□轨道交通□其他</w:t>
            </w:r>
          </w:p>
        </w:tc>
      </w:tr>
      <w:tr w14:paraId="6837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7E26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80F7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1C53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通讯</w:t>
            </w:r>
          </w:p>
          <w:p w14:paraId="6F97AE27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地址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875E">
            <w:pPr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</w:tr>
      <w:tr w14:paraId="351B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43DE">
            <w:pPr>
              <w:spacing w:line="460" w:lineRule="exac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主要工</w:t>
            </w:r>
          </w:p>
          <w:p w14:paraId="277BDBED">
            <w:pPr>
              <w:spacing w:line="460" w:lineRule="exac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作简历</w:t>
            </w:r>
          </w:p>
        </w:tc>
        <w:tc>
          <w:tcPr>
            <w:tcW w:w="8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B84C">
            <w:pPr>
              <w:rPr>
                <w:rFonts w:ascii="楷体" w:hAnsi="楷体" w:eastAsia="楷体" w:cs="华文中宋"/>
                <w:sz w:val="24"/>
              </w:rPr>
            </w:pPr>
          </w:p>
        </w:tc>
      </w:tr>
      <w:tr w14:paraId="13D9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269F">
            <w:pPr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主要工作业绩及业务技术专长</w:t>
            </w:r>
          </w:p>
        </w:tc>
        <w:tc>
          <w:tcPr>
            <w:tcW w:w="8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789E">
            <w:pPr>
              <w:spacing w:line="480" w:lineRule="exact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 </w:t>
            </w:r>
          </w:p>
        </w:tc>
      </w:tr>
    </w:tbl>
    <w:p w14:paraId="4C9E5EFD">
      <w:pPr>
        <w:rPr>
          <w:rFonts w:ascii="楷体" w:hAnsi="楷体" w:eastAsia="楷体" w:cs="Times New Roman"/>
        </w:rPr>
      </w:pPr>
      <w:r>
        <w:rPr>
          <w:rFonts w:ascii="Calibri" w:hAnsi="Calibri" w:eastAsia="宋体" w:cs="Times New Roman"/>
        </w:rPr>
        <w:br w:type="page"/>
      </w:r>
    </w:p>
    <w:tbl>
      <w:tblPr>
        <w:tblStyle w:val="8"/>
        <w:tblpPr w:leftFromText="180" w:rightFromText="180" w:vertAnchor="text" w:horzAnchor="margin" w:tblpXSpec="center" w:tblpY="18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71"/>
      </w:tblGrid>
      <w:tr w14:paraId="0940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02C7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本</w:t>
            </w:r>
          </w:p>
          <w:p w14:paraId="3049F6DD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人</w:t>
            </w:r>
          </w:p>
          <w:p w14:paraId="1B17E894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意</w:t>
            </w:r>
          </w:p>
          <w:p w14:paraId="20CC0BFC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见</w:t>
            </w: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0A596">
            <w:pPr>
              <w:ind w:firstLine="456" w:firstLineChars="150"/>
              <w:jc w:val="left"/>
              <w:rPr>
                <w:rFonts w:ascii="楷体" w:hAnsi="楷体" w:eastAsia="楷体" w:cs="华文中宋"/>
                <w:spacing w:val="32"/>
                <w:sz w:val="24"/>
              </w:rPr>
            </w:pPr>
          </w:p>
          <w:p w14:paraId="5F4A6ED6">
            <w:pPr>
              <w:ind w:firstLine="456" w:firstLineChars="150"/>
              <w:jc w:val="left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本人自愿申请成为江苏省工程造价管理协会</w:t>
            </w:r>
            <w:r>
              <w:rPr>
                <w:rFonts w:hint="eastAsia" w:ascii="楷体" w:hAnsi="楷体" w:eastAsia="楷体" w:cs="华文中宋"/>
                <w:spacing w:val="32"/>
                <w:sz w:val="24"/>
                <w:lang w:val="en-US" w:eastAsia="zh-CN"/>
              </w:rPr>
              <w:t>争议</w:t>
            </w: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评审专家。</w:t>
            </w:r>
          </w:p>
          <w:p w14:paraId="662965FE">
            <w:pPr>
              <w:ind w:firstLine="456" w:firstLineChars="150"/>
              <w:jc w:val="left"/>
              <w:rPr>
                <w:rFonts w:ascii="楷体" w:hAnsi="楷体" w:eastAsia="楷体" w:cs="华文中宋"/>
                <w:spacing w:val="32"/>
                <w:sz w:val="24"/>
              </w:rPr>
            </w:pPr>
          </w:p>
          <w:p w14:paraId="505EF266">
            <w:pPr>
              <w:ind w:firstLine="456" w:firstLineChars="150"/>
              <w:jc w:val="left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 xml:space="preserve">                    申报人签字：</w:t>
            </w:r>
          </w:p>
          <w:p w14:paraId="29D30AC6">
            <w:pPr>
              <w:ind w:firstLine="456" w:firstLineChars="150"/>
              <w:jc w:val="left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 xml:space="preserve">                   年   月   日</w:t>
            </w:r>
          </w:p>
        </w:tc>
      </w:tr>
      <w:tr w14:paraId="3667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A6CC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单</w:t>
            </w:r>
          </w:p>
          <w:p w14:paraId="060E1381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位</w:t>
            </w:r>
          </w:p>
          <w:p w14:paraId="66A3498F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意</w:t>
            </w:r>
          </w:p>
          <w:p w14:paraId="7A6622A4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见</w:t>
            </w: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C2229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</w:p>
          <w:p w14:paraId="72125D6C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</w:p>
          <w:p w14:paraId="2B1CF3E2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</w:p>
          <w:p w14:paraId="14AE52BE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</w:p>
          <w:p w14:paraId="46B0411F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 xml:space="preserve">        单位盖章：</w:t>
            </w:r>
          </w:p>
          <w:p w14:paraId="2BC7512C">
            <w:pPr>
              <w:jc w:val="center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 xml:space="preserve">       年  月  日</w:t>
            </w:r>
          </w:p>
        </w:tc>
      </w:tr>
      <w:tr w14:paraId="1AA1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E4B1">
            <w:pPr>
              <w:spacing w:line="320" w:lineRule="exact"/>
              <w:rPr>
                <w:rFonts w:ascii="楷体" w:hAnsi="楷体" w:eastAsia="楷体" w:cs="华文中宋"/>
                <w:spacing w:val="32"/>
                <w:sz w:val="24"/>
              </w:rPr>
            </w:pPr>
            <w:r>
              <w:rPr>
                <w:rFonts w:hint="eastAsia" w:ascii="楷体" w:hAnsi="楷体" w:eastAsia="楷体" w:cs="华文中宋"/>
                <w:spacing w:val="32"/>
                <w:sz w:val="24"/>
              </w:rPr>
              <w:t>市造价管理协会意见</w:t>
            </w:r>
          </w:p>
        </w:tc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7901A">
            <w:pPr>
              <w:widowControl/>
              <w:spacing w:before="100" w:beforeAutospacing="1" w:after="100" w:afterAutospacing="1" w:line="480" w:lineRule="exact"/>
              <w:ind w:left="5250"/>
              <w:jc w:val="left"/>
              <w:rPr>
                <w:rFonts w:ascii="楷体" w:hAnsi="楷体" w:eastAsia="楷体" w:cs="宋体"/>
                <w:color w:val="464646"/>
                <w:kern w:val="0"/>
                <w:sz w:val="24"/>
                <w:szCs w:val="24"/>
              </w:rPr>
            </w:pPr>
          </w:p>
        </w:tc>
      </w:tr>
    </w:tbl>
    <w:p w14:paraId="18A2B800">
      <w:pPr>
        <w:rPr>
          <w:rFonts w:ascii="楷体" w:hAnsi="楷体" w:eastAsia="楷体" w:cs="Times New Roman"/>
          <w:sz w:val="24"/>
        </w:rPr>
      </w:pPr>
    </w:p>
    <w:p w14:paraId="512C3B43">
      <w:pPr>
        <w:rPr>
          <w:rFonts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>填表说明：</w:t>
      </w:r>
    </w:p>
    <w:p w14:paraId="0832CF81">
      <w:pPr>
        <w:rPr>
          <w:rFonts w:ascii="楷体" w:hAnsi="楷体" w:eastAsia="楷体" w:cs="Times New Roman"/>
          <w:sz w:val="24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24"/>
        </w:rPr>
        <w:t>请将“从事专业”前“□”涂“█”，可根据情况选报多个专业；从事专业为“市政”“轨道交通”和“其他”的请在备注栏中注明具体专业。</w:t>
      </w:r>
    </w:p>
    <w:p w14:paraId="53B7BF1A"/>
    <w:p w14:paraId="165BBA84"/>
    <w:p w14:paraId="1D3D2DBC"/>
    <w:p w14:paraId="645F8041"/>
    <w:p w14:paraId="116514A7"/>
    <w:p w14:paraId="13639BBC"/>
    <w:p w14:paraId="2C250D73"/>
    <w:p w14:paraId="366DD9E4"/>
    <w:p w14:paraId="69EFABA1"/>
    <w:p w14:paraId="738131D6"/>
    <w:p w14:paraId="55E7E2AF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8E277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-75565</wp:posOffset>
              </wp:positionV>
              <wp:extent cx="817880" cy="3270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788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0AA07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25.75pt;width:64.4pt;mso-position-horizontal:outside;mso-position-horizontal-relative:margin;z-index:251660288;mso-width-relative:page;mso-height-relative:page;" filled="f" stroked="f" coordsize="21600,21600" o:gfxdata="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soIIk1gAAAAcBAAAPAAAAAAAAAAEAIAAAACIAAABkcnMvZG93bnJl&#10;di54bWxQSwECFAAUAAAACACHTuJAC4WOG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80AA07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CE3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A4D77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A4D77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CF78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mU5YmIxODQ0MWZmMDg2ZjE3NGEzNmQzODliNmEifQ=="/>
  </w:docVars>
  <w:rsids>
    <w:rsidRoot w:val="0593455D"/>
    <w:rsid w:val="004F3119"/>
    <w:rsid w:val="007D177C"/>
    <w:rsid w:val="00927933"/>
    <w:rsid w:val="00C82A01"/>
    <w:rsid w:val="02F0676F"/>
    <w:rsid w:val="03D71F30"/>
    <w:rsid w:val="0593455D"/>
    <w:rsid w:val="1039653E"/>
    <w:rsid w:val="11D3593A"/>
    <w:rsid w:val="138A175B"/>
    <w:rsid w:val="16740F1E"/>
    <w:rsid w:val="18D56FD4"/>
    <w:rsid w:val="1C99241D"/>
    <w:rsid w:val="1E886C86"/>
    <w:rsid w:val="1F5812CC"/>
    <w:rsid w:val="1FE40A98"/>
    <w:rsid w:val="21715EF5"/>
    <w:rsid w:val="21F171E7"/>
    <w:rsid w:val="23476D20"/>
    <w:rsid w:val="25DF65AA"/>
    <w:rsid w:val="2A647C1A"/>
    <w:rsid w:val="2F70551E"/>
    <w:rsid w:val="348778C5"/>
    <w:rsid w:val="35544908"/>
    <w:rsid w:val="36237179"/>
    <w:rsid w:val="3679587C"/>
    <w:rsid w:val="36D64F11"/>
    <w:rsid w:val="38587A2B"/>
    <w:rsid w:val="3863451D"/>
    <w:rsid w:val="387753C4"/>
    <w:rsid w:val="440B64E4"/>
    <w:rsid w:val="505C32BA"/>
    <w:rsid w:val="52CB3FFA"/>
    <w:rsid w:val="53621DF2"/>
    <w:rsid w:val="66EE030C"/>
    <w:rsid w:val="68CA01FA"/>
    <w:rsid w:val="6D8049AC"/>
    <w:rsid w:val="6E2E60E0"/>
    <w:rsid w:val="749516B7"/>
    <w:rsid w:val="7D3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eastAsia="en-US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297</Characters>
  <Lines>3</Lines>
  <Paragraphs>2</Paragraphs>
  <TotalTime>31</TotalTime>
  <ScaleCrop>false</ScaleCrop>
  <LinksUpToDate>false</LinksUpToDate>
  <CharactersWithSpaces>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2024-05-07T02:25:00Z</dcterms:created>
  <dc:creator>~ฅ'ω'ฅ</dc:creator>
  <cp:lastModifiedBy>WLH</cp:lastModifiedBy>
  <cp:lastPrinted>2025-06-19T02:45:00Z</cp:lastPrinted>
  <dcterms:modified xsi:type="dcterms:W3CDTF">2025-06-20T01:17:54Z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4A65567745504BBBB9283EC7F3708E90_13</vt:lpwstr>
  </property>
  <property fmtid="{D5CDD505-2E9C-101B-9397-08002B2CF9AE}" pid="4" name="KSOTemplateDocerSaveRecord">
    <vt:lpwstr>eyJoZGlkIjoiMjgyYmU5YmIxODQ0MWZmMDg2ZjE3NGEzNmQzODliNmEiLCJ1c2VySWQiOiIxMDgzMjY0NTIxIn0=</vt:lpwstr>
  </property>
</Properties>
</file>